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FC" w:rsidRDefault="00FA56FC" w:rsidP="00FA56F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Дилема спільної території</w:t>
      </w:r>
    </w:p>
    <w:p w:rsidR="00FA56FC" w:rsidRDefault="00FA56FC" w:rsidP="00FA56FC">
      <w:pPr>
        <w:jc w:val="center"/>
        <w:rPr>
          <w:sz w:val="22"/>
        </w:rPr>
      </w:pPr>
      <w:r>
        <w:rPr>
          <w:sz w:val="22"/>
        </w:rPr>
        <w:t>The Commons Dilemma</w:t>
      </w:r>
    </w:p>
    <w:p w:rsidR="00FA56FC" w:rsidRDefault="00FA56FC" w:rsidP="00FA56FC">
      <w:pPr>
        <w:pStyle w:val="Heading6"/>
      </w:pPr>
      <w:r>
        <w:rPr>
          <w:lang w:val="uk-UA"/>
        </w:rPr>
        <w:t>Мета</w:t>
      </w:r>
      <w:r>
        <w:t>:</w:t>
      </w:r>
    </w:p>
    <w:p w:rsidR="00FA56FC" w:rsidRDefault="00FA56FC" w:rsidP="00FA56FC">
      <w:pPr>
        <w:numPr>
          <w:ilvl w:val="0"/>
          <w:numId w:val="1"/>
        </w:numPr>
        <w:rPr>
          <w:sz w:val="22"/>
          <w:lang w:val="ru-RU"/>
        </w:rPr>
      </w:pPr>
      <w:r>
        <w:rPr>
          <w:sz w:val="22"/>
          <w:lang w:val="uk-UA"/>
        </w:rPr>
        <w:t>Продемонструвати, як збільшення населення</w:t>
      </w:r>
      <w:r>
        <w:rPr>
          <w:sz w:val="22"/>
          <w:lang w:val="ru-RU"/>
        </w:rPr>
        <w:t xml:space="preserve"> </w:t>
      </w:r>
      <w:r>
        <w:rPr>
          <w:sz w:val="22"/>
          <w:lang w:val="uk-UA"/>
        </w:rPr>
        <w:t>створює тиск на природні ресурси</w:t>
      </w:r>
      <w:r>
        <w:rPr>
          <w:sz w:val="22"/>
          <w:lang w:val="ru-RU"/>
        </w:rPr>
        <w:t>.</w:t>
      </w:r>
    </w:p>
    <w:p w:rsidR="00FA56FC" w:rsidRDefault="00FA56FC" w:rsidP="00FA56FC">
      <w:pPr>
        <w:numPr>
          <w:ilvl w:val="0"/>
          <w:numId w:val="1"/>
        </w:numPr>
        <w:rPr>
          <w:sz w:val="22"/>
          <w:lang w:val="ru-RU"/>
        </w:rPr>
      </w:pPr>
      <w:r>
        <w:rPr>
          <w:sz w:val="22"/>
          <w:lang w:val="uk-UA"/>
        </w:rPr>
        <w:t>Порівняти результати одноосібної і кооперативної стратегії менеджменту природних ресурсів</w:t>
      </w:r>
      <w:r>
        <w:rPr>
          <w:sz w:val="22"/>
          <w:lang w:val="ru-RU"/>
        </w:rPr>
        <w:t>.</w:t>
      </w:r>
    </w:p>
    <w:p w:rsidR="00FA56FC" w:rsidRDefault="00FA56FC" w:rsidP="00FA56FC">
      <w:pPr>
        <w:numPr>
          <w:ilvl w:val="0"/>
          <w:numId w:val="1"/>
        </w:numPr>
        <w:rPr>
          <w:sz w:val="22"/>
          <w:lang w:val="ru-RU"/>
        </w:rPr>
      </w:pPr>
      <w:r>
        <w:rPr>
          <w:sz w:val="22"/>
          <w:lang w:val="uk-UA"/>
        </w:rPr>
        <w:t xml:space="preserve">Пояснити, як наглядання за землею може допомогти попередити </w:t>
      </w:r>
      <w:proofErr w:type="spellStart"/>
      <w:r>
        <w:rPr>
          <w:sz w:val="22"/>
          <w:lang w:val="uk-UA"/>
        </w:rPr>
        <w:t>перевикористання</w:t>
      </w:r>
      <w:proofErr w:type="spellEnd"/>
      <w:r>
        <w:rPr>
          <w:sz w:val="22"/>
          <w:lang w:val="uk-UA"/>
        </w:rPr>
        <w:t xml:space="preserve"> несучої спроможності землі</w:t>
      </w:r>
      <w:r>
        <w:rPr>
          <w:sz w:val="22"/>
          <w:lang w:val="ru-RU"/>
        </w:rPr>
        <w:t>.</w:t>
      </w:r>
    </w:p>
    <w:p w:rsidR="00FA56FC" w:rsidRDefault="00FA56FC" w:rsidP="00FA56FC">
      <w:pPr>
        <w:pStyle w:val="Heading6"/>
      </w:pPr>
      <w:r>
        <w:rPr>
          <w:lang w:val="uk-UA"/>
        </w:rPr>
        <w:t>Матеріали</w:t>
      </w:r>
      <w:r>
        <w:t>:</w:t>
      </w:r>
    </w:p>
    <w:p w:rsidR="00FA56FC" w:rsidRDefault="00FA56FC" w:rsidP="00FA56FC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Арахіс, камінці, родзинки, цукерки</w:t>
      </w:r>
    </w:p>
    <w:p w:rsidR="00FA56FC" w:rsidRDefault="00FA56FC" w:rsidP="00FA56FC">
      <w:pPr>
        <w:numPr>
          <w:ilvl w:val="0"/>
          <w:numId w:val="2"/>
        </w:numPr>
        <w:rPr>
          <w:sz w:val="22"/>
          <w:lang w:val="ru-RU"/>
        </w:rPr>
      </w:pPr>
      <w:r>
        <w:rPr>
          <w:sz w:val="22"/>
          <w:lang w:val="uk-UA"/>
        </w:rPr>
        <w:t>Одна глибока тарілка для кожної четвірки учасників</w:t>
      </w:r>
    </w:p>
    <w:p w:rsidR="00FA56FC" w:rsidRDefault="00FA56FC" w:rsidP="00FA56FC">
      <w:pPr>
        <w:rPr>
          <w:b/>
          <w:sz w:val="22"/>
          <w:lang w:val="ru-RU"/>
        </w:rPr>
      </w:pPr>
      <w:r>
        <w:rPr>
          <w:b/>
          <w:sz w:val="22"/>
          <w:lang w:val="uk-UA"/>
        </w:rPr>
        <w:t>Хід уроку</w:t>
      </w:r>
      <w:r>
        <w:rPr>
          <w:b/>
          <w:sz w:val="22"/>
          <w:lang w:val="ru-RU"/>
        </w:rPr>
        <w:t>:</w:t>
      </w:r>
    </w:p>
    <w:p w:rsidR="00FA56FC" w:rsidRDefault="00FA56FC" w:rsidP="00FA56FC">
      <w:pPr>
        <w:pStyle w:val="BodyText2"/>
        <w:rPr>
          <w:lang w:val="ru-RU"/>
        </w:rPr>
      </w:pPr>
      <w:r>
        <w:rPr>
          <w:lang w:val="uk-UA"/>
        </w:rPr>
        <w:t>У цій симуляції учасники матимуть змогу продемонструвати свою поведінку, як споживачі ресурсу, на спільній території</w:t>
      </w:r>
      <w:r>
        <w:rPr>
          <w:lang w:val="ru-RU"/>
        </w:rPr>
        <w:t xml:space="preserve">. </w:t>
      </w:r>
      <w:r>
        <w:rPr>
          <w:lang w:val="uk-UA"/>
        </w:rPr>
        <w:t>Спільна територія</w:t>
      </w:r>
      <w:r>
        <w:rPr>
          <w:lang w:val="ru-RU"/>
        </w:rPr>
        <w:t xml:space="preserve"> - </w:t>
      </w:r>
      <w:r>
        <w:rPr>
          <w:lang w:val="uk-UA"/>
        </w:rPr>
        <w:t>глибока тарілка</w:t>
      </w:r>
      <w:r>
        <w:rPr>
          <w:lang w:val="ru-RU"/>
        </w:rPr>
        <w:t xml:space="preserve"> -  </w:t>
      </w:r>
      <w:r>
        <w:rPr>
          <w:lang w:val="uk-UA"/>
        </w:rPr>
        <w:t>уособлює море</w:t>
      </w:r>
      <w:r>
        <w:rPr>
          <w:lang w:val="ru-RU"/>
        </w:rPr>
        <w:t xml:space="preserve">, </w:t>
      </w:r>
      <w:r>
        <w:rPr>
          <w:lang w:val="uk-UA"/>
        </w:rPr>
        <w:t>а ресурси – риба – представлені горіхами, камінцями, родзинками або цукерками</w:t>
      </w:r>
      <w:r>
        <w:rPr>
          <w:lang w:val="ru-RU"/>
        </w:rPr>
        <w:t>.</w:t>
      </w:r>
    </w:p>
    <w:p w:rsidR="00FA56FC" w:rsidRDefault="00FA56FC" w:rsidP="00FA56FC">
      <w:pPr>
        <w:rPr>
          <w:sz w:val="22"/>
          <w:lang w:val="ru-RU"/>
        </w:rPr>
      </w:pPr>
      <w:r>
        <w:rPr>
          <w:sz w:val="22"/>
          <w:lang w:val="uk-UA"/>
        </w:rPr>
        <w:t xml:space="preserve">Ознайомте учасників із симуляцією шляхом обговорення правил, надаючи </w:t>
      </w:r>
      <w:r>
        <w:rPr>
          <w:i/>
          <w:sz w:val="22"/>
          <w:lang w:val="uk-UA"/>
        </w:rPr>
        <w:t>лише</w:t>
      </w:r>
      <w:r>
        <w:rPr>
          <w:sz w:val="22"/>
          <w:lang w:val="uk-UA"/>
        </w:rPr>
        <w:t xml:space="preserve"> ту інформацію, яка необхідна для того, щоб учасники почали симуляцію</w:t>
      </w:r>
      <w:r>
        <w:rPr>
          <w:sz w:val="22"/>
          <w:lang w:val="ru-RU"/>
        </w:rPr>
        <w:t xml:space="preserve">. </w:t>
      </w:r>
      <w:r>
        <w:rPr>
          <w:sz w:val="22"/>
          <w:lang w:val="uk-UA"/>
        </w:rPr>
        <w:t>Дилема та дискусія різних стратегій повинні стати результатом цього завдання</w:t>
      </w:r>
      <w:r>
        <w:rPr>
          <w:sz w:val="22"/>
          <w:lang w:val="ru-RU"/>
        </w:rPr>
        <w:t xml:space="preserve">. </w:t>
      </w:r>
    </w:p>
    <w:p w:rsidR="00FA56FC" w:rsidRDefault="00FA56FC" w:rsidP="00FA56FC">
      <w:pPr>
        <w:rPr>
          <w:sz w:val="22"/>
          <w:lang w:val="ru-RU"/>
        </w:rPr>
      </w:pPr>
      <w:r>
        <w:rPr>
          <w:sz w:val="22"/>
          <w:lang w:val="uk-UA"/>
        </w:rPr>
        <w:t xml:space="preserve">Розділіть учасників на групи по чотири людини і дайте кожній групі глибоку тарілку із </w:t>
      </w:r>
      <w:r>
        <w:rPr>
          <w:sz w:val="22"/>
          <w:lang w:val="ru-RU"/>
        </w:rPr>
        <w:t>16 “</w:t>
      </w:r>
      <w:r>
        <w:rPr>
          <w:sz w:val="22"/>
          <w:lang w:val="uk-UA"/>
        </w:rPr>
        <w:t>рибами</w:t>
      </w:r>
      <w:r>
        <w:rPr>
          <w:sz w:val="22"/>
          <w:lang w:val="ru-RU"/>
        </w:rPr>
        <w:t>.”</w:t>
      </w:r>
    </w:p>
    <w:p w:rsidR="00FA56FC" w:rsidRDefault="00FA56FC" w:rsidP="00FA56FC">
      <w:pPr>
        <w:pStyle w:val="BodyText2"/>
      </w:pPr>
      <w:r>
        <w:rPr>
          <w:lang w:val="uk-UA"/>
        </w:rPr>
        <w:t>Правила</w:t>
      </w:r>
      <w:r>
        <w:t>:</w:t>
      </w:r>
    </w:p>
    <w:p w:rsidR="00FA56FC" w:rsidRDefault="00FA56FC" w:rsidP="00FA56FC">
      <w:pPr>
        <w:pStyle w:val="BodyText2"/>
        <w:numPr>
          <w:ilvl w:val="0"/>
          <w:numId w:val="4"/>
        </w:numPr>
      </w:pPr>
      <w:r>
        <w:rPr>
          <w:lang w:val="uk-UA"/>
        </w:rPr>
        <w:t>Учасники ловлять рибу індивідуально</w:t>
      </w:r>
      <w:r>
        <w:t>.</w:t>
      </w:r>
    </w:p>
    <w:p w:rsidR="00FA56FC" w:rsidRDefault="00FA56FC" w:rsidP="00FA56FC">
      <w:pPr>
        <w:numPr>
          <w:ilvl w:val="0"/>
          <w:numId w:val="3"/>
        </w:numPr>
        <w:rPr>
          <w:sz w:val="22"/>
          <w:lang w:val="uk-UA"/>
        </w:rPr>
      </w:pPr>
      <w:r>
        <w:rPr>
          <w:sz w:val="22"/>
          <w:lang w:val="uk-UA"/>
        </w:rPr>
        <w:t>Ціль гри зловити так багато</w:t>
      </w:r>
      <w:r>
        <w:rPr>
          <w:sz w:val="22"/>
          <w:lang w:val="ru-RU"/>
        </w:rPr>
        <w:t xml:space="preserve"> “</w:t>
      </w:r>
      <w:r>
        <w:rPr>
          <w:sz w:val="22"/>
          <w:lang w:val="uk-UA"/>
        </w:rPr>
        <w:t>риби</w:t>
      </w:r>
      <w:r>
        <w:rPr>
          <w:sz w:val="22"/>
          <w:lang w:val="ru-RU"/>
        </w:rPr>
        <w:t xml:space="preserve">” </w:t>
      </w:r>
      <w:r>
        <w:rPr>
          <w:sz w:val="22"/>
          <w:lang w:val="uk-UA"/>
        </w:rPr>
        <w:t xml:space="preserve">з </w:t>
      </w:r>
      <w:r>
        <w:rPr>
          <w:sz w:val="22"/>
          <w:lang w:val="ru-RU"/>
        </w:rPr>
        <w:t>“</w:t>
      </w:r>
      <w:r>
        <w:rPr>
          <w:sz w:val="22"/>
          <w:lang w:val="uk-UA"/>
        </w:rPr>
        <w:t>моря</w:t>
      </w:r>
      <w:r>
        <w:rPr>
          <w:sz w:val="22"/>
          <w:lang w:val="ru-RU"/>
        </w:rPr>
        <w:t xml:space="preserve">”, як </w:t>
      </w:r>
      <w:r>
        <w:rPr>
          <w:sz w:val="22"/>
          <w:lang w:val="uk-UA"/>
        </w:rPr>
        <w:t>можливо.</w:t>
      </w:r>
    </w:p>
    <w:p w:rsidR="00FA56FC" w:rsidRDefault="00FA56FC" w:rsidP="00FA56FC">
      <w:pPr>
        <w:numPr>
          <w:ilvl w:val="0"/>
          <w:numId w:val="3"/>
        </w:numPr>
        <w:rPr>
          <w:sz w:val="22"/>
          <w:lang w:val="ru-RU"/>
        </w:rPr>
      </w:pPr>
      <w:r>
        <w:rPr>
          <w:sz w:val="22"/>
          <w:lang w:val="uk-UA"/>
        </w:rPr>
        <w:t xml:space="preserve">У вашій тарілці не може бути більше ніж 16 </w:t>
      </w:r>
      <w:proofErr w:type="spellStart"/>
      <w:r>
        <w:rPr>
          <w:sz w:val="22"/>
          <w:lang w:val="uk-UA"/>
        </w:rPr>
        <w:t>“рибин.”</w:t>
      </w:r>
      <w:proofErr w:type="spellEnd"/>
      <w:r>
        <w:rPr>
          <w:sz w:val="22"/>
          <w:lang w:val="uk-UA"/>
        </w:rPr>
        <w:t xml:space="preserve"> За кожні чотири</w:t>
      </w:r>
      <w:r>
        <w:rPr>
          <w:sz w:val="22"/>
          <w:lang w:val="ru-RU"/>
        </w:rPr>
        <w:t xml:space="preserve"> “</w:t>
      </w:r>
      <w:r>
        <w:rPr>
          <w:sz w:val="22"/>
          <w:lang w:val="uk-UA"/>
        </w:rPr>
        <w:t>риби</w:t>
      </w:r>
      <w:r>
        <w:rPr>
          <w:sz w:val="22"/>
          <w:lang w:val="ru-RU"/>
        </w:rPr>
        <w:t>”</w:t>
      </w:r>
      <w:r>
        <w:rPr>
          <w:sz w:val="22"/>
          <w:lang w:val="uk-UA"/>
        </w:rPr>
        <w:t>, які він/вона зловить, учасник отримує одне очко</w:t>
      </w:r>
      <w:r>
        <w:rPr>
          <w:sz w:val="22"/>
          <w:lang w:val="ru-RU"/>
        </w:rPr>
        <w:t xml:space="preserve">. </w:t>
      </w:r>
    </w:p>
    <w:p w:rsidR="00FA56FC" w:rsidRDefault="00FA56FC" w:rsidP="00FA56FC">
      <w:pPr>
        <w:numPr>
          <w:ilvl w:val="0"/>
          <w:numId w:val="3"/>
        </w:numPr>
        <w:rPr>
          <w:sz w:val="22"/>
          <w:lang w:val="ru-RU"/>
        </w:rPr>
      </w:pPr>
      <w:r>
        <w:rPr>
          <w:sz w:val="22"/>
          <w:lang w:val="uk-UA"/>
        </w:rPr>
        <w:t>Коли гра почнеться, ви можете зловити всю</w:t>
      </w:r>
      <w:r>
        <w:rPr>
          <w:sz w:val="22"/>
          <w:lang w:val="ru-RU"/>
        </w:rPr>
        <w:t xml:space="preserve"> “</w:t>
      </w:r>
      <w:r>
        <w:rPr>
          <w:sz w:val="22"/>
          <w:lang w:val="uk-UA"/>
        </w:rPr>
        <w:t>рибу</w:t>
      </w:r>
      <w:r>
        <w:rPr>
          <w:sz w:val="22"/>
          <w:lang w:val="ru-RU"/>
        </w:rPr>
        <w:t xml:space="preserve">,” </w:t>
      </w:r>
      <w:r>
        <w:rPr>
          <w:sz w:val="22"/>
          <w:lang w:val="uk-UA"/>
        </w:rPr>
        <w:t>деяку кількість</w:t>
      </w:r>
      <w:r>
        <w:rPr>
          <w:sz w:val="22"/>
          <w:lang w:val="ru-RU"/>
        </w:rPr>
        <w:t xml:space="preserve"> “</w:t>
      </w:r>
      <w:r>
        <w:rPr>
          <w:sz w:val="22"/>
          <w:lang w:val="uk-UA"/>
        </w:rPr>
        <w:t>риби</w:t>
      </w:r>
      <w:r>
        <w:rPr>
          <w:sz w:val="22"/>
          <w:lang w:val="ru-RU"/>
        </w:rPr>
        <w:t xml:space="preserve">,” </w:t>
      </w:r>
      <w:r>
        <w:rPr>
          <w:sz w:val="22"/>
          <w:lang w:val="uk-UA"/>
        </w:rPr>
        <w:t>або жодної</w:t>
      </w:r>
      <w:r>
        <w:rPr>
          <w:sz w:val="22"/>
          <w:lang w:val="ru-RU"/>
        </w:rPr>
        <w:t>.</w:t>
      </w:r>
    </w:p>
    <w:p w:rsidR="00FA56FC" w:rsidRDefault="00FA56FC" w:rsidP="00FA56FC">
      <w:pPr>
        <w:numPr>
          <w:ilvl w:val="0"/>
          <w:numId w:val="3"/>
        </w:numPr>
        <w:rPr>
          <w:sz w:val="22"/>
          <w:lang w:val="ru-RU"/>
        </w:rPr>
      </w:pPr>
      <w:r>
        <w:rPr>
          <w:sz w:val="22"/>
          <w:lang w:val="uk-UA"/>
        </w:rPr>
        <w:t>У вас буде 4 спроби по 20 секунд для того, щоб ловити рибу</w:t>
      </w:r>
      <w:r>
        <w:rPr>
          <w:sz w:val="22"/>
          <w:lang w:val="ru-RU"/>
        </w:rPr>
        <w:t>.</w:t>
      </w:r>
    </w:p>
    <w:p w:rsidR="00FA56FC" w:rsidRDefault="00FA56FC" w:rsidP="00FA56FC">
      <w:pPr>
        <w:numPr>
          <w:ilvl w:val="0"/>
          <w:numId w:val="3"/>
        </w:numPr>
        <w:rPr>
          <w:sz w:val="22"/>
          <w:u w:val="single"/>
        </w:rPr>
      </w:pPr>
      <w:r>
        <w:rPr>
          <w:sz w:val="22"/>
          <w:lang w:val="uk-UA"/>
        </w:rPr>
        <w:t>Якщо риба залишається у морі після кожної спроби</w:t>
      </w:r>
      <w:r>
        <w:rPr>
          <w:sz w:val="22"/>
          <w:lang w:val="ru-RU"/>
        </w:rPr>
        <w:t xml:space="preserve">, </w:t>
      </w:r>
      <w:r>
        <w:rPr>
          <w:sz w:val="22"/>
          <w:lang w:val="uk-UA"/>
        </w:rPr>
        <w:t xml:space="preserve"> нова </w:t>
      </w:r>
      <w:r>
        <w:rPr>
          <w:sz w:val="22"/>
          <w:lang w:val="ru-RU"/>
        </w:rPr>
        <w:t>“</w:t>
      </w:r>
      <w:proofErr w:type="spellStart"/>
      <w:r>
        <w:rPr>
          <w:sz w:val="22"/>
          <w:lang w:val="uk-UA"/>
        </w:rPr>
        <w:t>риба”</w:t>
      </w:r>
      <w:proofErr w:type="spellEnd"/>
      <w:r>
        <w:rPr>
          <w:sz w:val="22"/>
          <w:lang w:val="uk-UA"/>
        </w:rPr>
        <w:t xml:space="preserve"> додається за кожну, що залишилась. Кількість </w:t>
      </w:r>
      <w:proofErr w:type="spellStart"/>
      <w:r>
        <w:rPr>
          <w:sz w:val="22"/>
          <w:lang w:val="uk-UA"/>
        </w:rPr>
        <w:t>“риби”</w:t>
      </w:r>
      <w:proofErr w:type="spellEnd"/>
      <w:r>
        <w:rPr>
          <w:sz w:val="22"/>
          <w:lang w:val="uk-UA"/>
        </w:rPr>
        <w:t xml:space="preserve"> все одно не може перевищувати </w:t>
      </w:r>
      <w:r>
        <w:rPr>
          <w:sz w:val="22"/>
        </w:rPr>
        <w:t>16.</w:t>
      </w:r>
    </w:p>
    <w:p w:rsidR="00FA56FC" w:rsidRDefault="00FA56FC" w:rsidP="00FA56FC">
      <w:pPr>
        <w:rPr>
          <w:sz w:val="22"/>
          <w:u w:val="single"/>
          <w:lang w:val="ru-RU"/>
        </w:rPr>
      </w:pPr>
      <w:r>
        <w:rPr>
          <w:sz w:val="22"/>
          <w:lang w:val="uk-UA"/>
        </w:rPr>
        <w:t>Спроби можна повторити із вісьмома людьми на одну тарілку, щоб симулювати ріст населення</w:t>
      </w:r>
      <w:r>
        <w:rPr>
          <w:sz w:val="22"/>
          <w:lang w:val="ru-RU"/>
        </w:rPr>
        <w:t>.</w:t>
      </w:r>
    </w:p>
    <w:p w:rsidR="00FA56FC" w:rsidRDefault="00FA56FC" w:rsidP="00FA56FC">
      <w:pPr>
        <w:rPr>
          <w:sz w:val="22"/>
        </w:rPr>
      </w:pPr>
      <w:r>
        <w:rPr>
          <w:sz w:val="22"/>
          <w:lang w:val="uk-UA"/>
        </w:rPr>
        <w:t>Дискусія</w:t>
      </w:r>
      <w:r>
        <w:rPr>
          <w:sz w:val="22"/>
        </w:rPr>
        <w:t>:</w:t>
      </w:r>
    </w:p>
    <w:p w:rsidR="00FA56FC" w:rsidRDefault="00FA56FC" w:rsidP="00FA56FC">
      <w:pPr>
        <w:numPr>
          <w:ilvl w:val="0"/>
          <w:numId w:val="5"/>
        </w:numPr>
        <w:rPr>
          <w:sz w:val="22"/>
          <w:lang w:val="ru-RU"/>
        </w:rPr>
      </w:pPr>
      <w:r>
        <w:rPr>
          <w:sz w:val="22"/>
          <w:lang w:val="uk-UA"/>
        </w:rPr>
        <w:t>Який максимум балів, набраних окремими учасниками</w:t>
      </w:r>
      <w:r>
        <w:rPr>
          <w:sz w:val="22"/>
          <w:lang w:val="ru-RU"/>
        </w:rPr>
        <w:t xml:space="preserve">? </w:t>
      </w:r>
      <w:r>
        <w:rPr>
          <w:sz w:val="22"/>
          <w:lang w:val="uk-UA"/>
        </w:rPr>
        <w:t>Групою</w:t>
      </w:r>
      <w:r>
        <w:rPr>
          <w:sz w:val="22"/>
          <w:lang w:val="ru-RU"/>
        </w:rPr>
        <w:t>?</w:t>
      </w:r>
    </w:p>
    <w:p w:rsidR="00FA56FC" w:rsidRDefault="00FA56FC" w:rsidP="00FA56FC">
      <w:pPr>
        <w:numPr>
          <w:ilvl w:val="0"/>
          <w:numId w:val="5"/>
        </w:numPr>
        <w:rPr>
          <w:sz w:val="22"/>
          <w:lang w:val="ru-RU"/>
        </w:rPr>
      </w:pPr>
      <w:r>
        <w:rPr>
          <w:sz w:val="22"/>
          <w:lang w:val="uk-UA"/>
        </w:rPr>
        <w:t>Чому риба після кожної спроби додавалася тільки тоді, коли в тарілці ще залишалася риба</w:t>
      </w:r>
      <w:r>
        <w:rPr>
          <w:sz w:val="22"/>
          <w:lang w:val="ru-RU"/>
        </w:rPr>
        <w:t>?</w:t>
      </w:r>
    </w:p>
    <w:p w:rsidR="00FA56FC" w:rsidRDefault="00FA56FC" w:rsidP="00FA56FC">
      <w:pPr>
        <w:numPr>
          <w:ilvl w:val="0"/>
          <w:numId w:val="5"/>
        </w:numPr>
        <w:rPr>
          <w:sz w:val="22"/>
          <w:lang w:val="ru-RU"/>
        </w:rPr>
      </w:pPr>
      <w:r>
        <w:rPr>
          <w:sz w:val="22"/>
          <w:lang w:val="uk-UA"/>
        </w:rPr>
        <w:t>Що виходить, коли члени групи не використовують кооперативну стратегію</w:t>
      </w:r>
      <w:r>
        <w:rPr>
          <w:sz w:val="22"/>
          <w:lang w:val="ru-RU"/>
        </w:rPr>
        <w:t>?</w:t>
      </w:r>
    </w:p>
    <w:p w:rsidR="00FA56FC" w:rsidRDefault="00FA56FC" w:rsidP="00FA56FC">
      <w:pPr>
        <w:numPr>
          <w:ilvl w:val="0"/>
          <w:numId w:val="5"/>
        </w:numPr>
        <w:rPr>
          <w:sz w:val="22"/>
        </w:rPr>
      </w:pPr>
      <w:r>
        <w:rPr>
          <w:sz w:val="22"/>
          <w:lang w:val="uk-UA"/>
        </w:rPr>
        <w:t>Яка була найкраща стратегія для вилову</w:t>
      </w:r>
      <w:r>
        <w:rPr>
          <w:sz w:val="22"/>
          <w:lang w:val="ru-RU"/>
        </w:rPr>
        <w:t xml:space="preserve"> “</w:t>
      </w:r>
      <w:r>
        <w:rPr>
          <w:sz w:val="22"/>
          <w:lang w:val="uk-UA"/>
        </w:rPr>
        <w:t>риби</w:t>
      </w:r>
      <w:r>
        <w:rPr>
          <w:sz w:val="22"/>
          <w:lang w:val="ru-RU"/>
        </w:rPr>
        <w:t xml:space="preserve">?” </w:t>
      </w:r>
      <w:r>
        <w:rPr>
          <w:i/>
          <w:sz w:val="22"/>
        </w:rPr>
        <w:t>(</w:t>
      </w:r>
      <w:r>
        <w:rPr>
          <w:i/>
          <w:sz w:val="22"/>
          <w:lang w:val="uk-UA"/>
        </w:rPr>
        <w:t>Ловити 8</w:t>
      </w:r>
      <w:r>
        <w:rPr>
          <w:i/>
          <w:sz w:val="22"/>
        </w:rPr>
        <w:t xml:space="preserve"> “</w:t>
      </w:r>
      <w:r>
        <w:rPr>
          <w:i/>
          <w:sz w:val="22"/>
          <w:lang w:val="uk-UA"/>
        </w:rPr>
        <w:t>риб</w:t>
      </w:r>
      <w:r>
        <w:rPr>
          <w:i/>
          <w:sz w:val="22"/>
        </w:rPr>
        <w:t>”</w:t>
      </w:r>
      <w:r>
        <w:rPr>
          <w:i/>
          <w:sz w:val="22"/>
          <w:lang w:val="uk-UA"/>
        </w:rPr>
        <w:t>кожен раз</w:t>
      </w:r>
      <w:r>
        <w:rPr>
          <w:i/>
          <w:sz w:val="22"/>
        </w:rPr>
        <w:t>.)</w:t>
      </w:r>
    </w:p>
    <w:p w:rsidR="00FA56FC" w:rsidRDefault="00FA56FC" w:rsidP="00FA56FC">
      <w:pPr>
        <w:numPr>
          <w:ilvl w:val="0"/>
          <w:numId w:val="5"/>
        </w:numPr>
        <w:rPr>
          <w:sz w:val="22"/>
        </w:rPr>
      </w:pPr>
      <w:r>
        <w:rPr>
          <w:sz w:val="22"/>
          <w:lang w:val="uk-UA"/>
        </w:rPr>
        <w:t>Ми демонструємо нагляд за ресурсом, коли використовуємо кооперативну стратегію, яка показує небайдужість до нього</w:t>
      </w:r>
      <w:r>
        <w:rPr>
          <w:sz w:val="22"/>
          <w:lang w:val="ru-RU"/>
        </w:rPr>
        <w:t xml:space="preserve">. </w:t>
      </w:r>
      <w:r>
        <w:rPr>
          <w:sz w:val="22"/>
          <w:lang w:val="uk-UA"/>
        </w:rPr>
        <w:t>Назвіть інші ресурси, яким необхідний нагляд</w:t>
      </w:r>
      <w:r>
        <w:rPr>
          <w:sz w:val="22"/>
        </w:rPr>
        <w:t>.</w:t>
      </w:r>
    </w:p>
    <w:p w:rsidR="00FA56FC" w:rsidRDefault="00FA56FC" w:rsidP="00FA56FC">
      <w:pPr>
        <w:numPr>
          <w:ilvl w:val="0"/>
          <w:numId w:val="5"/>
        </w:numPr>
        <w:rPr>
          <w:sz w:val="22"/>
          <w:u w:val="single"/>
          <w:lang w:val="ru-RU"/>
        </w:rPr>
      </w:pPr>
      <w:r>
        <w:rPr>
          <w:sz w:val="22"/>
          <w:lang w:val="uk-UA"/>
        </w:rPr>
        <w:t>Як ріст населення вплине на нагляд за ресурсами Землі</w:t>
      </w:r>
      <w:r>
        <w:rPr>
          <w:sz w:val="22"/>
          <w:lang w:val="ru-RU"/>
        </w:rPr>
        <w:t>?</w:t>
      </w:r>
    </w:p>
    <w:p w:rsidR="00312B42" w:rsidRPr="00FA56FC" w:rsidRDefault="00312B42" w:rsidP="00FA56FC"/>
    <w:sectPr w:rsidR="00312B42" w:rsidRPr="00FA56FC" w:rsidSect="00312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897"/>
    <w:multiLevelType w:val="hybridMultilevel"/>
    <w:tmpl w:val="889666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387F9F"/>
    <w:multiLevelType w:val="hybridMultilevel"/>
    <w:tmpl w:val="A96625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CF70D0"/>
    <w:multiLevelType w:val="hybridMultilevel"/>
    <w:tmpl w:val="3EF25D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AE7EED"/>
    <w:multiLevelType w:val="hybridMultilevel"/>
    <w:tmpl w:val="1A28CF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EB3FC1"/>
    <w:multiLevelType w:val="hybridMultilevel"/>
    <w:tmpl w:val="072EDF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56FC"/>
    <w:rsid w:val="00312B42"/>
    <w:rsid w:val="00FA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6FC"/>
    <w:pPr>
      <w:spacing w:after="0" w:line="240" w:lineRule="auto"/>
    </w:pPr>
    <w:rPr>
      <w:rFonts w:ascii="Book Antiqua" w:eastAsia="Times" w:hAnsi="Book Antiqua" w:cs="Times New Roman"/>
      <w:sz w:val="24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FA56FC"/>
    <w:pPr>
      <w:keepNext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A56FC"/>
    <w:rPr>
      <w:rFonts w:ascii="Book Antiqua" w:eastAsia="Times" w:hAnsi="Book Antiqua" w:cs="Times New Roman"/>
      <w:b/>
      <w:szCs w:val="20"/>
      <w:lang w:eastAsia="ru-RU"/>
    </w:rPr>
  </w:style>
  <w:style w:type="paragraph" w:styleId="BodyText2">
    <w:name w:val="Body Text 2"/>
    <w:basedOn w:val="Normal"/>
    <w:link w:val="BodyText2Char"/>
    <w:semiHidden/>
    <w:rsid w:val="00FA56FC"/>
    <w:rPr>
      <w:sz w:val="22"/>
    </w:rPr>
  </w:style>
  <w:style w:type="character" w:customStyle="1" w:styleId="BodyText2Char">
    <w:name w:val="Body Text 2 Char"/>
    <w:basedOn w:val="DefaultParagraphFont"/>
    <w:link w:val="BodyText2"/>
    <w:semiHidden/>
    <w:rsid w:val="00FA56FC"/>
    <w:rPr>
      <w:rFonts w:ascii="Book Antiqua" w:eastAsia="Times" w:hAnsi="Book Antiqua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2010-10-09T12:14:00Z</dcterms:created>
  <dcterms:modified xsi:type="dcterms:W3CDTF">2010-10-09T12:18:00Z</dcterms:modified>
</cp:coreProperties>
</file>